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FORMULÁRIO A SER PREENCHIDO E ENVIADO PELO DISCENTE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SOLICITAÇÃO DE EXAME DE QUALIFICAÇÃO DE DISSERTAÇÃO</w:t>
      </w: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6150"/>
        <w:gridCol w:w="3480"/>
        <w:tblGridChange w:id="0">
          <w:tblGrid>
            <w:gridCol w:w="6150"/>
            <w:gridCol w:w="34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                                 (     ) Mestrado         (     ) Doutorado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                        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ingresso no curso:          /        /                                Nº de matrícula: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Bolsista? (      ) sim      (     ) não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Se sim, qual bolsa?   (    ) Capes    (   ) Fapesc   (    ) UFFS  (   ) CNPQ      (   ) Outra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Concluiu o estágio Docência?  (   ) Não      (   ) Sim, data:                 Enviou o relatório?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prevista para a realização da Banca:       /        /    </w:t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6.0" w:type="dxa"/>
        <w:jc w:val="righ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uso da Secretaria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Documento anexo a este formulário: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)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u w:val="single"/>
                <w:rtl w:val="0"/>
              </w:rPr>
              <w:t xml:space="preserve">proposta de dissertação/tese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com sumário detalhado (fornecendo uma visão global da dissertação em andamento) e bibliografia prevista para o desenvolvimento do trabalho. 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 aluno integralizou os créditos das disciplinas obrigatórias e eletivas, estágio docência ou  atividades curriculares complementares, conforme o Regimento do PPGH?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) sim   (   ) não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 aluno </w:t>
            </w:r>
            <w:r w:rsidDel="00000000" w:rsidR="00000000" w:rsidRPr="00000000">
              <w:rPr>
                <w:rtl w:val="0"/>
              </w:rPr>
              <w:t xml:space="preserve">validou o Exame de Proficiência em Língua Estrangeira conforme Art. 39,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§ </w:t>
            </w:r>
            <w:r w:rsidDel="00000000" w:rsidR="00000000" w:rsidRPr="00000000">
              <w:rPr>
                <w:rtl w:val="0"/>
              </w:rPr>
              <w:t xml:space="preserve">7º, do Regimento do PPGH?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) sim   (   ) não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Chapecó, ______de____________de 20____.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 discente (GOV)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Despacho da Coordenação do PPGH: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Dossiê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proposta de dissertação)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foi entregue no prazo previsto (45 dias de antecedência para a realização da banca, conforme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Regimento do PPGH)?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sim   (   ) não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Dossiê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proposta de dissertação)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contém: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– sumário detalhado, fornecendo uma visão global da dissertação em andamento e da bibliografia prevista para o desenvolvimento do trabalho? (   ) sim   (  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II – proposta de dissertação desenvolvida, no mínimo, em 60% de sua totalidade?(   ) sim   (  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III – O aluno validou CCRs dentro do prazo regimental? (   ) sim   (  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Nestes termos, (   ) defere-se (   ) indefere-se a solicitação de exame de qualificação.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Data: ____/____/_____.                                                  _____________________________________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Eletrônica da Coordenação do PPGH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65" w:top="2551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2716530</wp:posOffset>
          </wp:positionH>
          <wp:positionV relativeFrom="paragraph">
            <wp:posOffset>-519429</wp:posOffset>
          </wp:positionV>
          <wp:extent cx="653415" cy="64706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7" l="-218" r="-218" t="-217"/>
                  <a:stretch>
                    <a:fillRect/>
                  </a:stretch>
                </pic:blipFill>
                <pic:spPr>
                  <a:xfrm>
                    <a:off x="0" y="0"/>
                    <a:ext cx="653415" cy="6470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spacing w:after="0" w:before="0" w:lineRule="auto"/>
      <w:jc w:val="center"/>
      <w:rPr>
        <w:rFonts w:ascii="Times New Roman" w:cs="Times New Roman" w:eastAsia="Times New Roman" w:hAnsi="Times New Roman"/>
        <w:b w:val="0"/>
        <w:bCs w:val="0"/>
        <w:sz w:val="20"/>
        <w:szCs w:val="20"/>
      </w:rPr>
    </w:pPr>
    <w:r w:rsidDel="00000000" w:rsidR="00000000" w:rsidRPr="00000000">
      <w:rPr>
        <w:b w:val="0"/>
        <w:bCs w:val="0"/>
        <w:sz w:val="20"/>
        <w:szCs w:val="20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after="0" w:before="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UNIVERSIDADE FEDERAL DA FRONTEIRA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after="0" w:before="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PROGRAMA DE PÓS-GRADUAÇÃO EM HISTÓRIA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after="0" w:before="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Rodovia SC 484 km 02, Fronteira Sul, Chapecó – SC, CEP 89815-899, sec.ppgh@uffs.edu.br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